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78" w:rsidRDefault="00B64078" w:rsidP="00D46A49">
      <w:pPr>
        <w:spacing w:after="0" w:line="240" w:lineRule="atLeast"/>
        <w:ind w:left="-1134" w:right="-56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D0D0D"/>
          <w:sz w:val="24"/>
          <w:szCs w:val="24"/>
          <w:lang w:eastAsia="ru-RU"/>
        </w:rPr>
        <w:drawing>
          <wp:inline distT="0" distB="0" distL="0" distR="0">
            <wp:extent cx="7315835" cy="10412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835" cy="1041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1FCE" w:rsidRDefault="009D1FCE" w:rsidP="0005644F">
      <w:pPr>
        <w:spacing w:after="0" w:line="240" w:lineRule="atLeast"/>
        <w:ind w:firstLine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475056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МЕСТО, СРОКИ И ВРЕМЯ ПРОВЕДЕНИЯ</w:t>
      </w:r>
    </w:p>
    <w:p w:rsidR="00FE0C20" w:rsidRPr="003D1D30" w:rsidRDefault="00FE0C20" w:rsidP="00906EDE">
      <w:pPr>
        <w:tabs>
          <w:tab w:val="left" w:pos="360"/>
        </w:tabs>
        <w:spacing w:after="0" w:line="240" w:lineRule="atLeast"/>
        <w:ind w:left="360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05644F">
      <w:pPr>
        <w:spacing w:after="0" w:line="240" w:lineRule="atLeast"/>
        <w:ind w:right="425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Место проведения соревнований: 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Свердловская область </w:t>
      </w:r>
      <w:proofErr w:type="gramStart"/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г</w:t>
      </w:r>
      <w:proofErr w:type="gramEnd"/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 Верхняя Салда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,  спортивный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комплекс «Крепыш» (ул. Спортивная,  10/1).</w:t>
      </w:r>
    </w:p>
    <w:p w:rsidR="00906EDE" w:rsidRPr="003D1D30" w:rsidRDefault="00906EDE" w:rsidP="0005644F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Сроки проведения соревнований:  </w:t>
      </w:r>
      <w:proofErr w:type="gramStart"/>
      <w:r w:rsidR="004A06A6">
        <w:rPr>
          <w:rFonts w:ascii="Times New Roman" w:eastAsia="Calibri" w:hAnsi="Times New Roman" w:cs="Times New Roman"/>
          <w:color w:val="0D0D0D"/>
          <w:sz w:val="24"/>
          <w:szCs w:val="24"/>
        </w:rPr>
        <w:t>заключительный</w:t>
      </w:r>
      <w:proofErr w:type="gramEnd"/>
      <w:r w:rsidR="00AD2F85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этап</w:t>
      </w:r>
      <w:r w:rsidR="00FE0C2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–</w:t>
      </w:r>
      <w:r w:rsidR="00093288">
        <w:rPr>
          <w:rFonts w:ascii="Times New Roman" w:eastAsia="Calibri" w:hAnsi="Times New Roman" w:cs="Times New Roman"/>
          <w:color w:val="0D0D0D"/>
          <w:sz w:val="24"/>
          <w:szCs w:val="24"/>
        </w:rPr>
        <w:t>30</w:t>
      </w:r>
      <w:r w:rsidR="004E347A" w:rsidRPr="007C359A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о</w:t>
      </w:r>
      <w:r w:rsidR="00AD549D" w:rsidRPr="007C359A">
        <w:rPr>
          <w:rFonts w:ascii="Times New Roman" w:eastAsia="Calibri" w:hAnsi="Times New Roman" w:cs="Times New Roman"/>
          <w:color w:val="0D0D0D"/>
          <w:sz w:val="24"/>
          <w:szCs w:val="24"/>
        </w:rPr>
        <w:t>ктября</w:t>
      </w:r>
      <w:r w:rsidR="00F707C4" w:rsidRPr="007C359A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2020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года.</w:t>
      </w:r>
    </w:p>
    <w:p w:rsidR="00906EDE" w:rsidRPr="003D1D30" w:rsidRDefault="00906EDE" w:rsidP="0005644F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Программа проведения:</w:t>
      </w:r>
    </w:p>
    <w:p w:rsidR="00FE0C20" w:rsidRPr="003D1D30" w:rsidRDefault="00FE0C20" w:rsidP="00906E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1624"/>
        <w:gridCol w:w="2338"/>
        <w:gridCol w:w="3798"/>
      </w:tblGrid>
      <w:tr w:rsidR="00906EDE" w:rsidRPr="003D1D30" w:rsidTr="0005644F">
        <w:tc>
          <w:tcPr>
            <w:tcW w:w="1559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Дата</w:t>
            </w:r>
          </w:p>
        </w:tc>
        <w:tc>
          <w:tcPr>
            <w:tcW w:w="1624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Время</w:t>
            </w:r>
          </w:p>
        </w:tc>
        <w:tc>
          <w:tcPr>
            <w:tcW w:w="2338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Дистанция</w:t>
            </w:r>
          </w:p>
        </w:tc>
        <w:tc>
          <w:tcPr>
            <w:tcW w:w="3798" w:type="dxa"/>
          </w:tcPr>
          <w:p w:rsidR="00906EDE" w:rsidRPr="003D1D30" w:rsidRDefault="00906EDE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Стиль</w:t>
            </w:r>
          </w:p>
        </w:tc>
      </w:tr>
      <w:tr w:rsidR="0005644F" w:rsidRPr="003D1D30" w:rsidTr="007C359A">
        <w:trPr>
          <w:trHeight w:val="323"/>
        </w:trPr>
        <w:tc>
          <w:tcPr>
            <w:tcW w:w="1559" w:type="dxa"/>
            <w:vMerge w:val="restart"/>
            <w:vAlign w:val="center"/>
          </w:tcPr>
          <w:p w:rsidR="0005644F" w:rsidRPr="003D1D30" w:rsidRDefault="00093288" w:rsidP="003D1D30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30</w:t>
            </w:r>
            <w:r w:rsidR="004E347A" w:rsidRPr="007C359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октября</w:t>
            </w:r>
            <w:r w:rsidR="0005644F" w:rsidRPr="007C359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2020 года</w:t>
            </w:r>
          </w:p>
        </w:tc>
        <w:tc>
          <w:tcPr>
            <w:tcW w:w="1624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13.00-13.30</w:t>
            </w:r>
          </w:p>
        </w:tc>
        <w:tc>
          <w:tcPr>
            <w:tcW w:w="233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разминка</w:t>
            </w:r>
          </w:p>
        </w:tc>
        <w:tc>
          <w:tcPr>
            <w:tcW w:w="379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-</w:t>
            </w:r>
          </w:p>
        </w:tc>
      </w:tr>
      <w:tr w:rsidR="0005644F" w:rsidRPr="003D1D30" w:rsidTr="0005644F">
        <w:trPr>
          <w:trHeight w:val="421"/>
        </w:trPr>
        <w:tc>
          <w:tcPr>
            <w:tcW w:w="1559" w:type="dxa"/>
            <w:vMerge/>
          </w:tcPr>
          <w:p w:rsidR="0005644F" w:rsidRPr="003D1D30" w:rsidRDefault="0005644F" w:rsidP="00CC6DCA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</w:tcPr>
          <w:p w:rsidR="0005644F" w:rsidRPr="003D1D30" w:rsidRDefault="0005644F" w:rsidP="0005644F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13.30-15.00</w:t>
            </w:r>
          </w:p>
        </w:tc>
        <w:tc>
          <w:tcPr>
            <w:tcW w:w="233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50 метров</w:t>
            </w:r>
          </w:p>
        </w:tc>
        <w:tc>
          <w:tcPr>
            <w:tcW w:w="3798" w:type="dxa"/>
          </w:tcPr>
          <w:p w:rsidR="0005644F" w:rsidRPr="003D1D30" w:rsidRDefault="001D45A3" w:rsidP="004A06A6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Вольный стиль</w:t>
            </w:r>
          </w:p>
        </w:tc>
      </w:tr>
      <w:tr w:rsidR="0005644F" w:rsidRPr="004C1CA9" w:rsidTr="0005644F">
        <w:trPr>
          <w:trHeight w:val="420"/>
        </w:trPr>
        <w:tc>
          <w:tcPr>
            <w:tcW w:w="1559" w:type="dxa"/>
            <w:vMerge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</w:tcPr>
          <w:p w:rsidR="0005644F" w:rsidRPr="003D1D30" w:rsidRDefault="0005644F" w:rsidP="000910DD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15.00-15.30</w:t>
            </w:r>
          </w:p>
        </w:tc>
        <w:tc>
          <w:tcPr>
            <w:tcW w:w="2338" w:type="dxa"/>
          </w:tcPr>
          <w:p w:rsidR="0005644F" w:rsidRPr="007C359A" w:rsidRDefault="0043299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7C359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э</w:t>
            </w:r>
            <w:r w:rsidR="0005644F" w:rsidRPr="007C359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стафета</w:t>
            </w:r>
          </w:p>
          <w:p w:rsidR="0005644F" w:rsidRPr="004C1CA9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highlight w:val="yellow"/>
              </w:rPr>
            </w:pPr>
            <w:r w:rsidRPr="007C359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4х50</w:t>
            </w:r>
          </w:p>
        </w:tc>
        <w:tc>
          <w:tcPr>
            <w:tcW w:w="3798" w:type="dxa"/>
          </w:tcPr>
          <w:p w:rsidR="0005644F" w:rsidRPr="004C1CA9" w:rsidRDefault="004C1CA9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highlight w:val="yellow"/>
              </w:rPr>
            </w:pPr>
            <w:r w:rsidRPr="007C359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В/с-</w:t>
            </w:r>
            <w:r w:rsidR="0005644F" w:rsidRPr="007C359A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смешанная</w:t>
            </w:r>
          </w:p>
        </w:tc>
      </w:tr>
      <w:tr w:rsidR="0005644F" w:rsidRPr="003D1D30" w:rsidTr="0005644F">
        <w:trPr>
          <w:trHeight w:val="330"/>
        </w:trPr>
        <w:tc>
          <w:tcPr>
            <w:tcW w:w="1559" w:type="dxa"/>
            <w:vMerge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624" w:type="dxa"/>
          </w:tcPr>
          <w:p w:rsidR="0005644F" w:rsidRPr="003D1D30" w:rsidRDefault="0005644F" w:rsidP="00CC6DCA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15.30-16.00</w:t>
            </w:r>
          </w:p>
        </w:tc>
        <w:tc>
          <w:tcPr>
            <w:tcW w:w="233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D1D30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награждение</w:t>
            </w:r>
          </w:p>
        </w:tc>
        <w:tc>
          <w:tcPr>
            <w:tcW w:w="3798" w:type="dxa"/>
          </w:tcPr>
          <w:p w:rsidR="0005644F" w:rsidRPr="003D1D30" w:rsidRDefault="0005644F" w:rsidP="00906EDE">
            <w:pPr>
              <w:tabs>
                <w:tab w:val="left" w:pos="360"/>
              </w:tabs>
              <w:autoSpaceDE w:val="0"/>
              <w:autoSpaceDN w:val="0"/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:rsidR="00906EDE" w:rsidRPr="003D1D30" w:rsidRDefault="00906EDE" w:rsidP="00906EDE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906EDE">
      <w:pPr>
        <w:tabs>
          <w:tab w:val="left" w:pos="360"/>
        </w:tabs>
        <w:spacing w:after="0" w:line="240" w:lineRule="atLeast"/>
        <w:ind w:left="720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3664C2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ТРЕБОВАНИЯ К УЧАСТНИКАМ И УСЛОВИЯ ИХ ДОПУСКА</w:t>
      </w:r>
    </w:p>
    <w:p w:rsidR="00FE0C20" w:rsidRPr="003D1D30" w:rsidRDefault="00FE0C20" w:rsidP="00906EDE">
      <w:pPr>
        <w:tabs>
          <w:tab w:val="left" w:pos="180"/>
        </w:tabs>
        <w:spacing w:after="0" w:line="240" w:lineRule="atLeast"/>
        <w:ind w:left="360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Соревнования проводятся среди мальчиков и девочек по следующим возрастным категориям:  </w:t>
      </w:r>
      <w:r w:rsidR="004C1CA9" w:rsidRPr="008B74D5">
        <w:rPr>
          <w:rFonts w:ascii="Times New Roman" w:eastAsia="Calibri" w:hAnsi="Times New Roman" w:cs="Times New Roman"/>
          <w:color w:val="0D0D0D"/>
          <w:sz w:val="24"/>
          <w:szCs w:val="24"/>
        </w:rPr>
        <w:t>2009г.р.,2010 г.р.</w:t>
      </w:r>
      <w:r w:rsidR="004C1CA9">
        <w:rPr>
          <w:rFonts w:ascii="Times New Roman" w:eastAsia="Calibri" w:hAnsi="Times New Roman" w:cs="Times New Roman"/>
          <w:color w:val="0D0D0D"/>
          <w:sz w:val="24"/>
          <w:szCs w:val="24"/>
        </w:rPr>
        <w:t>, 2011 г.р., 2012 г.р.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и моложе, имеющие медицинский допуск.</w:t>
      </w:r>
    </w:p>
    <w:p w:rsidR="00906EDE" w:rsidRPr="003D1D30" w:rsidRDefault="00906EDE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Состав команды (всего, спортсменов, тренеров) не ограничено.</w:t>
      </w:r>
    </w:p>
    <w:p w:rsidR="00906EDE" w:rsidRPr="003D1D30" w:rsidRDefault="00906EDE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К соревнованиям допускаются иногородние спортсмены</w:t>
      </w:r>
      <w:r w:rsidR="00D218C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по предварительному согласованию с главным судьей соревнований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906EDE" w:rsidRPr="003D1D30" w:rsidRDefault="00D218C0" w:rsidP="0005644F">
      <w:pPr>
        <w:tabs>
          <w:tab w:val="left" w:pos="9637"/>
        </w:tabs>
        <w:spacing w:after="0" w:line="240" w:lineRule="atLeast"/>
        <w:ind w:right="-2" w:firstLine="824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Спортсмены, которые несвоевременно подали заявки, к соревнованиям не допускаются.</w:t>
      </w:r>
    </w:p>
    <w:p w:rsidR="00911074" w:rsidRDefault="00911074" w:rsidP="00BB6F09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Требования, детализированные настоящим Положением, не могут противоречить Положению </w:t>
      </w:r>
      <w:r w:rsidR="00BB6F09" w:rsidRPr="00BB6F09">
        <w:rPr>
          <w:rFonts w:ascii="Times New Roman" w:eastAsia="Calibri" w:hAnsi="Times New Roman" w:cs="Times New Roman"/>
          <w:color w:val="0D0D0D"/>
          <w:sz w:val="24"/>
          <w:szCs w:val="24"/>
        </w:rPr>
        <w:t>о проведении  Открытого Первенства по плаванию на переходящий Кубок Главы Верхнесалдинского городского округа «</w:t>
      </w:r>
      <w:proofErr w:type="spellStart"/>
      <w:r w:rsidR="00BB6F09" w:rsidRPr="00BB6F09">
        <w:rPr>
          <w:rFonts w:ascii="Times New Roman" w:eastAsia="Calibri" w:hAnsi="Times New Roman" w:cs="Times New Roman"/>
          <w:color w:val="0D0D0D"/>
          <w:sz w:val="24"/>
          <w:szCs w:val="24"/>
        </w:rPr>
        <w:t>Салдинскаязвёздочка</w:t>
      </w:r>
      <w:proofErr w:type="spellEnd"/>
      <w:proofErr w:type="gramStart"/>
      <w:r w:rsidR="00BB6F09" w:rsidRPr="00BB6F09">
        <w:rPr>
          <w:rFonts w:ascii="Times New Roman" w:eastAsia="Calibri" w:hAnsi="Times New Roman" w:cs="Times New Roman"/>
          <w:color w:val="0D0D0D"/>
          <w:sz w:val="24"/>
          <w:szCs w:val="24"/>
        </w:rPr>
        <w:t>»</w:t>
      </w:r>
      <w:r w:rsidR="004C1CA9">
        <w:rPr>
          <w:rFonts w:ascii="Times New Roman" w:eastAsia="Calibri" w:hAnsi="Times New Roman" w:cs="Times New Roman"/>
          <w:color w:val="0D0D0D"/>
          <w:sz w:val="24"/>
          <w:szCs w:val="24"/>
        </w:rPr>
        <w:t>н</w:t>
      </w:r>
      <w:proofErr w:type="gramEnd"/>
      <w:r w:rsidR="004C1CA9">
        <w:rPr>
          <w:rFonts w:ascii="Times New Roman" w:eastAsia="Calibri" w:hAnsi="Times New Roman" w:cs="Times New Roman"/>
          <w:color w:val="0D0D0D"/>
          <w:sz w:val="24"/>
          <w:szCs w:val="24"/>
        </w:rPr>
        <w:t>а 2020-2021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43299F" w:rsidRDefault="0043299F" w:rsidP="00BB6F09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Соревнования проходят в соответствии с Рекомендациями </w:t>
      </w:r>
      <w:proofErr w:type="spellStart"/>
      <w:r>
        <w:rPr>
          <w:rFonts w:ascii="Times New Roman" w:eastAsia="Calibri" w:hAnsi="Times New Roman" w:cs="Times New Roman"/>
          <w:color w:val="0D0D0D"/>
          <w:sz w:val="24"/>
          <w:szCs w:val="24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по организации работы спортивных сооружений, плавательных бассейнов и фитнес-клубов в условиях сохранения рисков распространения С</w:t>
      </w:r>
      <w:r>
        <w:rPr>
          <w:rFonts w:ascii="Times New Roman" w:eastAsia="Calibri" w:hAnsi="Times New Roman" w:cs="Times New Roman"/>
          <w:color w:val="0D0D0D"/>
          <w:sz w:val="24"/>
          <w:szCs w:val="24"/>
          <w:lang w:val="en-US"/>
        </w:rPr>
        <w:t>OVID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>-19.</w:t>
      </w:r>
    </w:p>
    <w:p w:rsidR="0043299F" w:rsidRPr="0043299F" w:rsidRDefault="0043299F" w:rsidP="00BB6F09">
      <w:pPr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Время проведения соревнования предварительно согласовывается с главным судьей соревнований, в соответствии с графиком проведения для каждой команды в отдельности.</w:t>
      </w:r>
    </w:p>
    <w:p w:rsidR="00906EDE" w:rsidRDefault="009D1FCE" w:rsidP="009D1FCE">
      <w:pPr>
        <w:tabs>
          <w:tab w:val="left" w:pos="360"/>
        </w:tabs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221C4">
        <w:rPr>
          <w:rFonts w:ascii="Times New Roman" w:eastAsia="Calibri" w:hAnsi="Times New Roman" w:cs="Times New Roman"/>
          <w:color w:val="0D0D0D"/>
          <w:sz w:val="24"/>
          <w:szCs w:val="24"/>
        </w:rPr>
        <w:t>В случае большого количества участников соревнований, организатор оставляет за собой право ограничить количество участников направивших заявку, либо о разделении соревнований на несколько дней.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О принятом решении, главный судья сообщает представителям команд, не позднее, чем за три дня до проведения соревнований.</w:t>
      </w:r>
    </w:p>
    <w:p w:rsidR="00FF1AD6" w:rsidRDefault="00FF1AD6" w:rsidP="00FF1A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и их сопровождающие (тренер-преподаватель), допускаются с </w:t>
      </w:r>
      <w:r w:rsidRPr="003534C1">
        <w:rPr>
          <w:rFonts w:ascii="Times New Roman" w:hAnsi="Times New Roman" w:cs="Times New Roman"/>
          <w:sz w:val="24"/>
          <w:szCs w:val="24"/>
        </w:rPr>
        <w:t xml:space="preserve">получением результатов не ранее 3 календарных дней до начала соревнований, </w:t>
      </w:r>
      <w:r>
        <w:rPr>
          <w:rFonts w:ascii="Times New Roman" w:hAnsi="Times New Roman" w:cs="Times New Roman"/>
          <w:sz w:val="24"/>
          <w:szCs w:val="24"/>
        </w:rPr>
        <w:t xml:space="preserve">справки на </w:t>
      </w:r>
      <w:r w:rsidRPr="003534C1">
        <w:rPr>
          <w:rFonts w:ascii="Times New Roman" w:hAnsi="Times New Roman" w:cs="Times New Roman"/>
          <w:sz w:val="24"/>
          <w:szCs w:val="24"/>
        </w:rPr>
        <w:t xml:space="preserve">тестирование на новую </w:t>
      </w:r>
      <w:proofErr w:type="spellStart"/>
      <w:r w:rsidRPr="003534C1"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 w:rsidRPr="003534C1">
        <w:rPr>
          <w:rFonts w:ascii="Times New Roman" w:hAnsi="Times New Roman" w:cs="Times New Roman"/>
          <w:sz w:val="24"/>
          <w:szCs w:val="24"/>
        </w:rPr>
        <w:t xml:space="preserve"> инфекцию Covid-19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34C1">
        <w:rPr>
          <w:rFonts w:ascii="Times New Roman" w:hAnsi="Times New Roman" w:cs="Times New Roman"/>
          <w:sz w:val="24"/>
          <w:szCs w:val="24"/>
        </w:rPr>
        <w:t xml:space="preserve"> методом полимеразной цепной реакции (ПЦР)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1AD6" w:rsidRPr="003D1D30" w:rsidRDefault="00FF1AD6" w:rsidP="00FF1AD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6EDE" w:rsidRPr="003D1D30" w:rsidRDefault="00906EDE" w:rsidP="003664C2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УСЛОВИЯ ПОДВЕДЕНИЯ ИТОГОВ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906EDE">
      <w:pPr>
        <w:tabs>
          <w:tab w:val="left" w:pos="360"/>
        </w:tabs>
        <w:spacing w:after="0" w:line="240" w:lineRule="atLeast"/>
        <w:ind w:left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Соревнования личные. </w:t>
      </w:r>
    </w:p>
    <w:p w:rsidR="00906EDE" w:rsidRPr="003D1D30" w:rsidRDefault="00906EDE" w:rsidP="00906EDE">
      <w:pPr>
        <w:tabs>
          <w:tab w:val="left" w:pos="360"/>
        </w:tabs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Результаты оцениваются в секундах и минутах. </w:t>
      </w:r>
    </w:p>
    <w:p w:rsidR="00906EDE" w:rsidRPr="003D1D30" w:rsidRDefault="00906EDE" w:rsidP="0005644F">
      <w:pPr>
        <w:tabs>
          <w:tab w:val="left" w:pos="360"/>
        </w:tabs>
        <w:spacing w:after="0" w:line="240" w:lineRule="atLeast"/>
        <w:ind w:left="284" w:right="-2" w:firstLine="283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Победители и призеры в личном виде программы определяются по наименьшему результату в каждой возрастной группе. При равенстве результатов у двух и более спортсменов участники получают одинаковое место. </w:t>
      </w:r>
    </w:p>
    <w:p w:rsidR="00164E40" w:rsidRPr="003D1D30" w:rsidRDefault="00164E40" w:rsidP="00906EDE">
      <w:pPr>
        <w:tabs>
          <w:tab w:val="left" w:pos="360"/>
        </w:tabs>
        <w:spacing w:after="0" w:line="240" w:lineRule="atLeast"/>
        <w:ind w:left="284" w:right="425" w:firstLine="283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06EDE" w:rsidRPr="003D1D30" w:rsidRDefault="00906EDE" w:rsidP="003664C2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НАГРАЖДЕНИЕ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164E40" w:rsidRPr="003D1D30" w:rsidRDefault="00906EDE" w:rsidP="00164E40">
      <w:pPr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lastRenderedPageBreak/>
        <w:t>Победители и призёры соревнований в каждой возрастной группе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,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награждаются грамотами</w:t>
      </w:r>
      <w:r w:rsidR="00164E4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и медалями, </w:t>
      </w:r>
    </w:p>
    <w:p w:rsidR="00906EDE" w:rsidRPr="003D1D30" w:rsidRDefault="00164E40" w:rsidP="00164E40">
      <w:pPr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За эстафетное плавание, победители и призёры, в каждой возрастной группенаграждаются грамотами, медалями и кубк</w:t>
      </w:r>
      <w:r w:rsidR="000910DD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а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ми</w:t>
      </w:r>
      <w:r w:rsidR="00906EDE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. </w:t>
      </w:r>
    </w:p>
    <w:p w:rsidR="00906EDE" w:rsidRDefault="00906EDE" w:rsidP="00906EDE">
      <w:pPr>
        <w:tabs>
          <w:tab w:val="left" w:pos="360"/>
        </w:tabs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3664C2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ЗАЯВКИ НА УЧАСТИЕ В МЕРОПРИЯТИИ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9002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в соревнованиях подаются на электронный адрес: 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slobcov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64E40" w:rsidRPr="003D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r w:rsidR="00ED2118">
        <w:rPr>
          <w:rFonts w:ascii="Times New Roman" w:hAnsi="Times New Roman" w:cs="Times New Roman"/>
          <w:sz w:val="24"/>
          <w:szCs w:val="24"/>
        </w:rPr>
        <w:t xml:space="preserve"> до 18</w:t>
      </w:r>
      <w:r w:rsidR="006527D1" w:rsidRPr="003D1D30">
        <w:rPr>
          <w:rFonts w:ascii="Times New Roman" w:hAnsi="Times New Roman" w:cs="Times New Roman"/>
          <w:sz w:val="24"/>
          <w:szCs w:val="24"/>
        </w:rPr>
        <w:t>.</w:t>
      </w:r>
      <w:r w:rsidR="006527D1" w:rsidRPr="007C359A">
        <w:rPr>
          <w:rFonts w:ascii="Times New Roman" w:hAnsi="Times New Roman" w:cs="Times New Roman"/>
          <w:sz w:val="24"/>
          <w:szCs w:val="24"/>
        </w:rPr>
        <w:t xml:space="preserve">00 часов </w:t>
      </w:r>
      <w:r w:rsidR="007C359A">
        <w:rPr>
          <w:rFonts w:ascii="Times New Roman" w:hAnsi="Times New Roman" w:cs="Times New Roman"/>
          <w:sz w:val="24"/>
          <w:szCs w:val="24"/>
        </w:rPr>
        <w:t>28</w:t>
      </w:r>
      <w:r w:rsidR="004C1CA9" w:rsidRPr="007C359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F707C4" w:rsidRPr="007C359A">
        <w:rPr>
          <w:rFonts w:ascii="Times New Roman" w:hAnsi="Times New Roman" w:cs="Times New Roman"/>
          <w:sz w:val="24"/>
          <w:szCs w:val="24"/>
        </w:rPr>
        <w:t xml:space="preserve"> 2020</w:t>
      </w:r>
      <w:r w:rsidRPr="007C359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Оригиналы заявок и соответствующие документы  предоставляются в мандатную комиссию в день соревнований.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К заявкам прилагаются следующие документы на каждого участника соревнований: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- паспорт гражданина Российской Федерации (свидетельство о рождении до 14 лет);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- полис обязательного медицинского страхования;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- договор (оригинал) о страховании от несчастных случаев и болезней, жизни и здоровья.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Заявки на участие в эстафетном плавании должны быть поданы одновременно с именными, техническими заявками и подтверждены при прохождении комиссии по допуску в письменной форме.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Именной состав команд эстафетного плавания подается в порядке, установленном Правилами соревнований.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При подаче технической заявки, необходимо указать Фамилию, Имя, Отчество судьи делегированного для судейства соревнований.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Руководители команд несут персональную ответственность за подлинность документов, предоставленных в комиссию по допуску.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Вся ответственность за допуск участников к Соревнованиям возлагается на главную судейскую коллегию.</w:t>
      </w:r>
    </w:p>
    <w:p w:rsidR="00911074" w:rsidRPr="003D1D30" w:rsidRDefault="00911074" w:rsidP="0091107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Вся информация по заявкам используется и хранится исключительно в МБОУ ДО «ДЮСШ» и не подлежит передачи третьим лицам.</w:t>
      </w:r>
    </w:p>
    <w:p w:rsidR="0090025B" w:rsidRDefault="0090025B" w:rsidP="0090025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Медицинская заявка участников соревнований сдается представителем команды в мандатную комиссию по месту проведения соревнований в начале дня соревнований.</w:t>
      </w:r>
    </w:p>
    <w:p w:rsidR="00906EDE" w:rsidRPr="003D1D30" w:rsidRDefault="00906EDE" w:rsidP="00906E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06EDE" w:rsidRPr="003D1D30" w:rsidRDefault="00906EDE" w:rsidP="003664C2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УСЛОВИЯ ФИНАНСИРОВАНИЕ</w:t>
      </w:r>
    </w:p>
    <w:p w:rsidR="00911074" w:rsidRPr="003D1D30" w:rsidRDefault="00911074" w:rsidP="00911074">
      <w:pPr>
        <w:pStyle w:val="a7"/>
        <w:spacing w:after="0" w:line="240" w:lineRule="atLeast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:rsidR="00906EDE" w:rsidRPr="003D1D30" w:rsidRDefault="00906EDE" w:rsidP="0005644F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D1D30">
        <w:rPr>
          <w:rFonts w:ascii="Times New Roman" w:eastAsia="Calibri" w:hAnsi="Times New Roman" w:cs="Times New Roman"/>
          <w:sz w:val="24"/>
          <w:szCs w:val="24"/>
        </w:rPr>
        <w:t>Расходы</w:t>
      </w:r>
      <w:proofErr w:type="gramStart"/>
      <w:r w:rsidR="00911074" w:rsidRPr="003D1D30">
        <w:rPr>
          <w:rFonts w:ascii="Times New Roman" w:eastAsia="Calibri" w:hAnsi="Times New Roman" w:cs="Times New Roman"/>
          <w:sz w:val="24"/>
          <w:szCs w:val="24"/>
        </w:rPr>
        <w:t>,</w:t>
      </w:r>
      <w:r w:rsidR="00911074"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911074"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вязанные с организацией и проведением</w:t>
      </w:r>
      <w:r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соревнований</w:t>
      </w:r>
      <w:r w:rsidR="00911074" w:rsidRPr="003D1D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(услуги по обеспечению места проведения соревнования, услуги по обеспечению безопасности объекта во время проведения соревнования)несет</w:t>
      </w:r>
      <w:r w:rsidR="00CF2BD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0910DD" w:rsidRPr="003D1D30">
        <w:rPr>
          <w:rFonts w:ascii="Times New Roman" w:eastAsia="Calibri" w:hAnsi="Times New Roman" w:cs="Times New Roman"/>
          <w:sz w:val="24"/>
          <w:szCs w:val="24"/>
        </w:rPr>
        <w:t>МБОУ ДО«ДЮСШ»</w:t>
      </w:r>
      <w:r w:rsidR="00911074" w:rsidRPr="003D1D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1074" w:rsidRPr="003D1D30" w:rsidRDefault="00911074" w:rsidP="0005644F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Расходы, связанные с наградной атрибутикой, несет администрация Верхнесалдинского городского округа.</w:t>
      </w:r>
    </w:p>
    <w:p w:rsidR="00906EDE" w:rsidRPr="003D1D30" w:rsidRDefault="00906EDE" w:rsidP="0005644F">
      <w:pPr>
        <w:spacing w:after="0" w:line="240" w:lineRule="atLeast"/>
        <w:ind w:right="-2"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Расходы  по  командированию спортсменов и тренеров</w:t>
      </w:r>
      <w:r w:rsidR="00911074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-преподавателей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за счет командирующей организации.</w:t>
      </w:r>
    </w:p>
    <w:p w:rsidR="00911074" w:rsidRPr="003D1D30" w:rsidRDefault="00911074" w:rsidP="0005644F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  <w:u w:val="single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Страхование участников соревнований проводится  за счет средств командирующих организаций.</w:t>
      </w:r>
    </w:p>
    <w:p w:rsidR="00906EDE" w:rsidRPr="003D1D30" w:rsidRDefault="00906EDE" w:rsidP="00906E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906EDE" w:rsidRPr="003D1D30" w:rsidRDefault="00906EDE" w:rsidP="003664C2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ОБЕСПЕЧЕНИЕ БЕЗОПАСНОСТИ УЧАСТНИКОВ И ЗРИТЕЛЕЙ</w:t>
      </w:r>
    </w:p>
    <w:p w:rsidR="00911074" w:rsidRPr="003D1D30" w:rsidRDefault="00911074" w:rsidP="00911074">
      <w:pPr>
        <w:pStyle w:val="a7"/>
        <w:tabs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Спортивные соревнования проводятся в соответствии с Федеральным законом от 04.12.2007 г. № 329-ФЗ «О физической культуре и спорте в Российской Федерации».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 xml:space="preserve">Физкультурные и спортивные мероприятия проводятся на спортивных сооружениях, отвечающих требованиям соответствующих нормативно-правовых актов, действующих на </w:t>
      </w:r>
      <w:r w:rsidRPr="003D1D30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 Российской Федерации и направленных на обеспечение общественного порядка и безопасности участников и зрителей, а также при условии </w:t>
      </w:r>
      <w:proofErr w:type="gramStart"/>
      <w:r w:rsidRPr="003D1D30">
        <w:rPr>
          <w:rFonts w:ascii="Times New Roman" w:hAnsi="Times New Roman" w:cs="Times New Roman"/>
          <w:sz w:val="24"/>
          <w:szCs w:val="24"/>
        </w:rPr>
        <w:t>наличия актов технического обследования готовности объектов спорта</w:t>
      </w:r>
      <w:proofErr w:type="gramEnd"/>
      <w:r w:rsidRPr="003D1D30">
        <w:rPr>
          <w:rFonts w:ascii="Times New Roman" w:hAnsi="Times New Roman" w:cs="Times New Roman"/>
          <w:sz w:val="24"/>
          <w:szCs w:val="24"/>
        </w:rPr>
        <w:t xml:space="preserve"> к проведению мероприятий, утверждаемых  в установленном порядке.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 xml:space="preserve">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09 августа 2016 г. № 947.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 и (или) выполнить нормативы испытаний (тестов) Всероссийского физкультурно-спортивного комплекса «Готов к труду и обороне».</w:t>
      </w:r>
    </w:p>
    <w:p w:rsidR="00911074" w:rsidRPr="003D1D30" w:rsidRDefault="00911074" w:rsidP="0091107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Ответственность за обеспечение безопасности участников и зрителей при проведении соревнования возлагается на МБОУ ДО «ДЮСШ».</w:t>
      </w:r>
    </w:p>
    <w:p w:rsidR="00911074" w:rsidRPr="0043299F" w:rsidRDefault="00911074" w:rsidP="004329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1D30">
        <w:rPr>
          <w:rFonts w:ascii="Times New Roman" w:hAnsi="Times New Roman" w:cs="Times New Roman"/>
          <w:sz w:val="24"/>
          <w:szCs w:val="24"/>
        </w:rPr>
        <w:t>Ответственность за соблюдение норм и правил безопасности п</w:t>
      </w:r>
      <w:r w:rsidR="0043299F">
        <w:rPr>
          <w:rFonts w:ascii="Times New Roman" w:hAnsi="Times New Roman" w:cs="Times New Roman"/>
          <w:sz w:val="24"/>
          <w:szCs w:val="24"/>
        </w:rPr>
        <w:t>ри проведении соревнований являе</w:t>
      </w:r>
      <w:r w:rsidRPr="003D1D30">
        <w:rPr>
          <w:rFonts w:ascii="Times New Roman" w:hAnsi="Times New Roman" w:cs="Times New Roman"/>
          <w:sz w:val="24"/>
          <w:szCs w:val="24"/>
        </w:rPr>
        <w:t>тся</w:t>
      </w: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главный судья</w:t>
      </w:r>
      <w:r w:rsidR="0043299F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p w:rsidR="0005644F" w:rsidRDefault="0043299F" w:rsidP="009A2F82">
      <w:pPr>
        <w:spacing w:after="0" w:line="240" w:lineRule="atLeast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МБОУ ДО   «ДЮСШ»   обеспечивает   соблюдение   санитарно-эпидемиологических требований, установленных Федеральной службой по надзору в сфере </w:t>
      </w:r>
      <w:r w:rsidR="009A2F82">
        <w:rPr>
          <w:rFonts w:ascii="Times New Roman" w:eastAsia="Calibri" w:hAnsi="Times New Roman" w:cs="Times New Roman"/>
          <w:color w:val="0D0D0D"/>
          <w:sz w:val="24"/>
          <w:szCs w:val="24"/>
        </w:rPr>
        <w:t>защиты прав потребителей и благополучия человека, на объекте спорта в период проведения массового мероприятия (соревнования), а также проведения профилактических дезинфекций (перед проведением мас</w:t>
      </w:r>
      <w:r w:rsidR="00D74B4B">
        <w:rPr>
          <w:rFonts w:ascii="Times New Roman" w:eastAsia="Calibri" w:hAnsi="Times New Roman" w:cs="Times New Roman"/>
          <w:color w:val="0D0D0D"/>
          <w:sz w:val="24"/>
          <w:szCs w:val="24"/>
        </w:rPr>
        <w:t>сового мероприятия (соревнования</w:t>
      </w:r>
      <w:r w:rsidR="009A2F82">
        <w:rPr>
          <w:rFonts w:ascii="Times New Roman" w:eastAsia="Calibri" w:hAnsi="Times New Roman" w:cs="Times New Roman"/>
          <w:color w:val="0D0D0D"/>
          <w:sz w:val="24"/>
          <w:szCs w:val="24"/>
        </w:rPr>
        <w:t>)) и заключительной дезинфекции (после проведения массового мероприятия (соревнования)) обработки объекта спорта в соответствии с методическими рекомендациями МР 3.1/2.1 0184-20 Федеральной службы по надзору в сфере защиты прав потребителей и благополучия человека Российской Федерации.</w:t>
      </w:r>
    </w:p>
    <w:p w:rsidR="009A2F82" w:rsidRDefault="009A2F82" w:rsidP="0043299F">
      <w:pPr>
        <w:spacing w:after="0" w:line="240" w:lineRule="atLeast"/>
        <w:ind w:left="284" w:firstLine="436"/>
        <w:contextualSpacing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p w:rsidR="009A2F82" w:rsidRDefault="009A2F82" w:rsidP="003664C2">
      <w:pPr>
        <w:pStyle w:val="a7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tLeast"/>
        <w:ind w:left="0" w:firstLine="0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 ПРЕДОТВРАЩЕНИЕ ПРОТИВОПРАВНОГО ВЛИЯНИЯ </w:t>
      </w:r>
      <w:r w:rsidR="009D1FCE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НА РЕЗУЛЬТАТЫ ОФИЦИАЛЬНЫХ СПОРТ</w:t>
      </w:r>
      <w:r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ИВНЫХ СОРЕВНОВАНИЙ</w:t>
      </w:r>
    </w:p>
    <w:p w:rsidR="009D1FCE" w:rsidRDefault="009D1FCE" w:rsidP="009D1FCE">
      <w:pPr>
        <w:pStyle w:val="a7"/>
        <w:tabs>
          <w:tab w:val="left" w:pos="0"/>
          <w:tab w:val="left" w:pos="360"/>
        </w:tabs>
        <w:spacing w:after="0" w:line="240" w:lineRule="atLeast"/>
        <w:ind w:left="1440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9A2F82" w:rsidRDefault="009A2F82" w:rsidP="00D74B4B">
      <w:pPr>
        <w:pStyle w:val="a7"/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Организаторами в рамках настоящих соревнований соблюдается:</w:t>
      </w:r>
    </w:p>
    <w:p w:rsidR="00D74B4B" w:rsidRDefault="00D74B4B" w:rsidP="00D74B4B">
      <w:pPr>
        <w:pStyle w:val="a7"/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- запрет на любое противоправное влияние на результаты спортивных соревнований, включенных в настоящее положение,</w:t>
      </w:r>
    </w:p>
    <w:p w:rsidR="00D74B4B" w:rsidRDefault="00D74B4B" w:rsidP="00D74B4B">
      <w:pPr>
        <w:pStyle w:val="a7"/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- запрет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года № 329- ФЗ «О физической культуре и спорте в Российской Федерации.</w:t>
      </w:r>
    </w:p>
    <w:p w:rsidR="0005644F" w:rsidRDefault="0005644F" w:rsidP="00D74B4B">
      <w:pPr>
        <w:spacing w:after="0" w:line="240" w:lineRule="atLeast"/>
        <w:ind w:right="425"/>
        <w:contextualSpacing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0910DD" w:rsidRPr="003D1D30" w:rsidRDefault="00906EDE" w:rsidP="000910DD">
      <w:pPr>
        <w:spacing w:after="0" w:line="240" w:lineRule="atLeast"/>
        <w:ind w:left="284" w:right="425" w:firstLine="436"/>
        <w:contextualSpacing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b/>
          <w:color w:val="0D0D0D"/>
          <w:sz w:val="24"/>
          <w:szCs w:val="24"/>
        </w:rPr>
        <w:lastRenderedPageBreak/>
        <w:t>Положение является официальным вызовом на соревнование</w:t>
      </w:r>
    </w:p>
    <w:p w:rsidR="00906EDE" w:rsidRPr="003D1D30" w:rsidRDefault="00906EDE" w:rsidP="002E5BD9">
      <w:pPr>
        <w:spacing w:after="0" w:line="240" w:lineRule="atLeast"/>
        <w:ind w:right="-2"/>
        <w:contextualSpacing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(основанием для направления, в т.ч. командирования, спортсменов, тренеров и судей)</w:t>
      </w:r>
      <w:r w:rsidR="003120A0" w:rsidRPr="003D1D30">
        <w:rPr>
          <w:rFonts w:ascii="Times New Roman" w:eastAsia="Calibri" w:hAnsi="Times New Roman" w:cs="Times New Roman"/>
          <w:color w:val="0D0D0D"/>
          <w:sz w:val="24"/>
          <w:szCs w:val="24"/>
        </w:rPr>
        <w:t>.</w:t>
      </w:r>
    </w:p>
    <w:sectPr w:rsidR="00906EDE" w:rsidRPr="003D1D30" w:rsidSect="0047505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3B19"/>
    <w:multiLevelType w:val="hybridMultilevel"/>
    <w:tmpl w:val="691AA360"/>
    <w:lvl w:ilvl="0" w:tplc="1F9058B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39575D9"/>
    <w:multiLevelType w:val="hybridMultilevel"/>
    <w:tmpl w:val="691AA360"/>
    <w:lvl w:ilvl="0" w:tplc="1F9058B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EDE"/>
    <w:rsid w:val="0005644F"/>
    <w:rsid w:val="000910DD"/>
    <w:rsid w:val="00093288"/>
    <w:rsid w:val="00164E40"/>
    <w:rsid w:val="001D45A3"/>
    <w:rsid w:val="002036BE"/>
    <w:rsid w:val="002E5BD9"/>
    <w:rsid w:val="003120A0"/>
    <w:rsid w:val="003534C1"/>
    <w:rsid w:val="003664C2"/>
    <w:rsid w:val="003D1D30"/>
    <w:rsid w:val="003F181C"/>
    <w:rsid w:val="00431381"/>
    <w:rsid w:val="0043299F"/>
    <w:rsid w:val="00475056"/>
    <w:rsid w:val="00492F7D"/>
    <w:rsid w:val="004A06A6"/>
    <w:rsid w:val="004C1CA9"/>
    <w:rsid w:val="004E347A"/>
    <w:rsid w:val="00516072"/>
    <w:rsid w:val="005338D1"/>
    <w:rsid w:val="00580910"/>
    <w:rsid w:val="005B53AC"/>
    <w:rsid w:val="005B66A2"/>
    <w:rsid w:val="005C07BC"/>
    <w:rsid w:val="005D32C9"/>
    <w:rsid w:val="006527D1"/>
    <w:rsid w:val="00692FFE"/>
    <w:rsid w:val="006F0D15"/>
    <w:rsid w:val="007C245D"/>
    <w:rsid w:val="007C359A"/>
    <w:rsid w:val="008F2C60"/>
    <w:rsid w:val="0090025B"/>
    <w:rsid w:val="00906EDE"/>
    <w:rsid w:val="00911074"/>
    <w:rsid w:val="009633D7"/>
    <w:rsid w:val="009A2F82"/>
    <w:rsid w:val="009A7FFB"/>
    <w:rsid w:val="009C13F4"/>
    <w:rsid w:val="009D1FCE"/>
    <w:rsid w:val="00A539B0"/>
    <w:rsid w:val="00AA1B74"/>
    <w:rsid w:val="00AD2F85"/>
    <w:rsid w:val="00AD549D"/>
    <w:rsid w:val="00B64078"/>
    <w:rsid w:val="00B721A0"/>
    <w:rsid w:val="00B811F4"/>
    <w:rsid w:val="00B82FB4"/>
    <w:rsid w:val="00BB6F09"/>
    <w:rsid w:val="00C94AAB"/>
    <w:rsid w:val="00CC3068"/>
    <w:rsid w:val="00CC6DCA"/>
    <w:rsid w:val="00CE01D8"/>
    <w:rsid w:val="00CF2BD4"/>
    <w:rsid w:val="00CF3E3E"/>
    <w:rsid w:val="00D218C0"/>
    <w:rsid w:val="00D24461"/>
    <w:rsid w:val="00D3479C"/>
    <w:rsid w:val="00D46A49"/>
    <w:rsid w:val="00D74B4B"/>
    <w:rsid w:val="00DB1141"/>
    <w:rsid w:val="00E95EEB"/>
    <w:rsid w:val="00ED2118"/>
    <w:rsid w:val="00F50510"/>
    <w:rsid w:val="00F707C4"/>
    <w:rsid w:val="00F76C3C"/>
    <w:rsid w:val="00FC53CC"/>
    <w:rsid w:val="00FE0C20"/>
    <w:rsid w:val="00FF1AD6"/>
    <w:rsid w:val="00FF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A0"/>
  </w:style>
  <w:style w:type="paragraph" w:styleId="1">
    <w:name w:val="heading 1"/>
    <w:basedOn w:val="a"/>
    <w:link w:val="10"/>
    <w:uiPriority w:val="9"/>
    <w:qFormat/>
    <w:rsid w:val="00FE0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25B"/>
    <w:pPr>
      <w:spacing w:after="0" w:line="240" w:lineRule="auto"/>
    </w:pPr>
  </w:style>
  <w:style w:type="paragraph" w:styleId="a4">
    <w:name w:val="Title"/>
    <w:basedOn w:val="a"/>
    <w:link w:val="a5"/>
    <w:qFormat/>
    <w:rsid w:val="00FE0C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FE0C2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6">
    <w:name w:val="Table Grid"/>
    <w:basedOn w:val="a1"/>
    <w:uiPriority w:val="59"/>
    <w:rsid w:val="00FE0C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E0C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FE0C20"/>
    <w:pPr>
      <w:ind w:left="720"/>
      <w:contextualSpacing/>
    </w:pPr>
  </w:style>
  <w:style w:type="paragraph" w:styleId="a8">
    <w:name w:val="Body Text"/>
    <w:basedOn w:val="a"/>
    <w:link w:val="a9"/>
    <w:rsid w:val="00FE0C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E0C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D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5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5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D589-DA2B-4021-A1DB-4D7D57DB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УЮТ АН</dc:creator>
  <cp:lastModifiedBy>krepy</cp:lastModifiedBy>
  <cp:revision>3</cp:revision>
  <cp:lastPrinted>2020-02-25T08:54:00Z</cp:lastPrinted>
  <dcterms:created xsi:type="dcterms:W3CDTF">2020-10-16T05:29:00Z</dcterms:created>
  <dcterms:modified xsi:type="dcterms:W3CDTF">2020-10-16T05:29:00Z</dcterms:modified>
</cp:coreProperties>
</file>